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Anleitung zum Drehen eines Erklärvideos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welchem Stil wollen Sie ein Lernvideo erstellen?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Legetechnik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(Icons und Symbole werden gefilmt, zu denen Sie etwas erklären) oder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Vlogging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(Blogging im Videoformat: Sie erklären etwas und werden dabei als Person gefilmt)?</w:t>
      </w:r>
    </w:p>
    <w:p w:rsidR="00000000" w:rsidDel="00000000" w:rsidP="00000000" w:rsidRDefault="00000000" w:rsidRPr="00000000" w14:paraId="00000005">
      <w:pPr>
        <w:ind w:left="70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Die Legetechnik empfiehlt sich, wenn Sie das zu Erklärende einfach und klar verständlich mit Icons und Symbolen darstellen können. Andernfalls ist die Vlogging-Technik ratsam. Aber auch hier sollten Sie andere Medien wie Bilder einfügen, um das Video anschaulich zu gestalten. </w:t>
      </w:r>
    </w:p>
    <w:p w:rsidR="00000000" w:rsidDel="00000000" w:rsidP="00000000" w:rsidRDefault="00000000" w:rsidRPr="00000000" w14:paraId="00000006">
      <w:pPr>
        <w:ind w:left="70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Für beide Varianten brauchen Sie ein gutes Drehbuch. Beginnen Sie mit der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Skript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oder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Story-Planung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und notieren Sie sich, welches Thema Sie wie präsentieren wollen. Wichtig ist dabei, dass Sie eine konkrete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Fragestellung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haben, denn die Betrachtenden müssen sich auf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Kernaussage konzentrieren können („tell one story only!“).</w:t>
      </w:r>
    </w:p>
    <w:p w:rsidR="00000000" w:rsidDel="00000000" w:rsidP="00000000" w:rsidRDefault="00000000" w:rsidRPr="00000000" w14:paraId="00000008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0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Skript/Story-Planung</w:t>
      </w:r>
    </w:p>
    <w:p w:rsidR="00000000" w:rsidDel="00000000" w:rsidP="00000000" w:rsidRDefault="00000000" w:rsidRPr="00000000" w14:paraId="0000000B">
      <w:pPr>
        <w:ind w:left="70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0"/>
        <w:gridCol w:w="2146"/>
        <w:gridCol w:w="2133"/>
        <w:gridCol w:w="1943"/>
        <w:tblGridChange w:id="0">
          <w:tblGrid>
            <w:gridCol w:w="2840"/>
            <w:gridCol w:w="2146"/>
            <w:gridCol w:w="2133"/>
            <w:gridCol w:w="1943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Was?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Wie?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anschaulich gemacht durch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Thema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Fragestellung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Ergebnis/Lernziel für Betrachter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Stationen/Erklärschritte zum Ergebnis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Schritt 1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Schritt 2 etc.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 letzte Planungsschritt ist das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Drehbuch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das vorab zu schreiben ist. Jeder Erklärschritt sollte dabei ein eigenes Drehbuch-Blatt bekommen. Damit ist sichergestellt, dass für jeden Erklärschritt eine Veranschaulichung bedacht wird.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Formulieren Sie einfache Sätze, die sich gut sprechen und verstehen lassen.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5053"/>
        <w:gridCol w:w="3021"/>
        <w:tblGridChange w:id="0">
          <w:tblGrid>
            <w:gridCol w:w="988"/>
            <w:gridCol w:w="5053"/>
            <w:gridCol w:w="3021"/>
          </w:tblGrid>
        </w:tblGridChange>
      </w:tblGrid>
      <w:tr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Blatt-Nr.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Sprechtext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Bildeinstellung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Prüfen Sie anschließend anhand der Blätter des Drehbuchs, ob das Skript/Drehbuch</w:t>
      </w:r>
    </w:p>
    <w:p w:rsidR="00000000" w:rsidDel="00000000" w:rsidP="00000000" w:rsidRDefault="00000000" w:rsidRPr="00000000" w14:paraId="0000006B">
      <w:pPr>
        <w:ind w:left="7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  <w:tab/>
        <w:t xml:space="preserve">logisch</w:t>
      </w:r>
    </w:p>
    <w:p w:rsidR="00000000" w:rsidDel="00000000" w:rsidP="00000000" w:rsidRDefault="00000000" w:rsidRPr="00000000" w14:paraId="0000006C">
      <w:pPr>
        <w:ind w:left="7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  <w:tab/>
        <w:t xml:space="preserve">anschaulich </w:t>
      </w:r>
    </w:p>
    <w:p w:rsidR="00000000" w:rsidDel="00000000" w:rsidP="00000000" w:rsidRDefault="00000000" w:rsidRPr="00000000" w14:paraId="0000006D">
      <w:pPr>
        <w:ind w:left="7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  <w:tab/>
        <w:t xml:space="preserve">einprägsam ist. 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Go!</w:t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Listenabsatz">
    <w:name w:val="List Paragraph"/>
    <w:basedOn w:val="Standard"/>
    <w:uiPriority w:val="34"/>
    <w:qFormat w:val="1"/>
    <w:rsid w:val="00C74647"/>
    <w:pPr>
      <w:ind w:left="720"/>
      <w:contextualSpacing w:val="1"/>
    </w:pPr>
  </w:style>
  <w:style w:type="table" w:styleId="Tabellenraster">
    <w:name w:val="Table Grid"/>
    <w:basedOn w:val="NormaleTabelle"/>
    <w:uiPriority w:val="39"/>
    <w:rsid w:val="00BC75F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kuRnG4MXfv/R52uKsF9rfuJaGw==">AMUW2mVu8p6BF0GiRZMkQcz76DjGMk3u4qvENJKst8LyYywHEeXeuNf6dSVEmM6buDrpjuG/Thn7iFYohBPa/AxQSRqjmpWuYMppKAamLo75Ci3MTXP5/Yc=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2021-02-20T14:15:00Z</dcterms:created>
  <dc:creator>Andrea Schütte</dc:creator>
</cp:coreProperties>
</file>